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8A2" w:rsidRPr="004848A2" w:rsidRDefault="004848A2" w:rsidP="004848A2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ОБРАЗОВАНИЯ И НАУКИ РОССИЙСКОЙ ФЕДЕРАЦИИ </w:t>
      </w:r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spellStart"/>
      <w:r w:rsidRPr="00484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Минобрнауки</w:t>
      </w:r>
      <w:proofErr w:type="spellEnd"/>
      <w:r w:rsidRPr="00484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России)</w:t>
      </w:r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ПРИКАЗ </w:t>
      </w:r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Зарегистрирован в Минюст России</w:t>
      </w:r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21 февраля 2012 г.     N 23290 </w:t>
      </w:r>
    </w:p>
    <w:tbl>
      <w:tblPr>
        <w:tblW w:w="2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7"/>
        <w:gridCol w:w="490"/>
        <w:gridCol w:w="966"/>
      </w:tblGrid>
      <w:tr w:rsidR="004848A2" w:rsidRPr="004848A2" w:rsidTr="004848A2">
        <w:trPr>
          <w:tblCellSpacing w:w="15" w:type="dxa"/>
          <w:jc w:val="center"/>
        </w:trPr>
        <w:tc>
          <w:tcPr>
            <w:tcW w:w="1750" w:type="pct"/>
            <w:vAlign w:val="center"/>
            <w:hideMark/>
          </w:tcPr>
          <w:p w:rsidR="004848A2" w:rsidRPr="004848A2" w:rsidRDefault="004848A2" w:rsidP="00484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декабря 2011 г.</w:t>
            </w:r>
            <w:r w:rsidRPr="0048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0" w:type="pct"/>
            <w:vAlign w:val="center"/>
            <w:hideMark/>
          </w:tcPr>
          <w:p w:rsidR="004848A2" w:rsidRPr="004848A2" w:rsidRDefault="004848A2" w:rsidP="00484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4848A2" w:rsidRPr="004848A2" w:rsidRDefault="004848A2" w:rsidP="00484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2885</w:t>
            </w:r>
            <w:r w:rsidRPr="0048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848A2" w:rsidRPr="004848A2" w:rsidRDefault="004848A2" w:rsidP="004848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</w:p>
    <w:p w:rsidR="004848A2" w:rsidRPr="004848A2" w:rsidRDefault="004848A2" w:rsidP="004848A2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8A2" w:rsidRPr="004848A2" w:rsidRDefault="004848A2" w:rsidP="004848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федеральных перечней учебников, рекомендованных</w:t>
      </w:r>
      <w:r w:rsidRPr="00484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(допущенных) к использованию в образовательном процессе</w:t>
      </w:r>
      <w:r w:rsidRPr="00484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образовательных учреждениях, реализующих образовательные</w:t>
      </w:r>
      <w:r w:rsidRPr="00484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программы общего образования и имеющих государственную</w:t>
      </w:r>
      <w:r w:rsidRPr="00484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аккредитацию, на 2012/2013 учебный год </w:t>
      </w:r>
    </w:p>
    <w:p w:rsidR="004848A2" w:rsidRPr="004848A2" w:rsidRDefault="004848A2" w:rsidP="004848A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proofErr w:type="gramStart"/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28 Закона Российской Федерации от 10 июля 1992 г. N 3266-1 «Об образовании»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2002, N 26, ст. 2517; 2003, N 2, ст. 163;</w:t>
      </w:r>
      <w:proofErr w:type="gramEnd"/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>N 28, ст. 2892; 2004, N 35, ст. 3607; 2006, N 1, ст. 10; 2007, N 1, ст. 21; N 7, ст. 838; N 17, ст. 1932; N 30, ст. 3808; N 49, ст. 6068, ст. 6069, ст. 6070; 2009, N 7, ст. 786; N 52, ст. 6450; 2010, N 19, ст. 2291;</w:t>
      </w:r>
      <w:proofErr w:type="gramEnd"/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>N 46, ст. 5918; 2011, N 6, ст. 793; N 23, ст. 3261, N 30, ст. 4590), пунктом 5.2.4 Положения о Министерстве образования и науки Российской Федерации, утвержденного постановлением Правительства Российской Федерации от 15 мая 2010 г. N 337 (Собрание законодательства Российской Федерации, 2010, N 21, ст. 2603; N 26, ст. 3350;</w:t>
      </w:r>
      <w:proofErr w:type="gramEnd"/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2011, N 14, ст. 1935; N 28, ст. 4214; N 37, ст. 5257; </w:t>
      </w:r>
      <w:proofErr w:type="gramStart"/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47, ст. 6650, ст. 6662), и Административным регламентом Министерства образования и науки Российской Федерации по исполнению государственной функции «Самостоятельно принимает нормативные правовые акты, утверждающие ежегодно на основе экспертизы федеральные перечни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аккредитацию», утвержденным приказом Министерства образования и науки Российской Федерации </w:t>
      </w:r>
      <w:hyperlink r:id="rId4" w:history="1">
        <w:r w:rsidRPr="004848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</w:t>
        </w:r>
        <w:proofErr w:type="gramEnd"/>
        <w:r w:rsidRPr="004848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11 января 2007 г. N 5</w:t>
        </w:r>
      </w:hyperlink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19 января 2007 г., регистрационный N 8806), с изменениями, внесенными приказом Министерства образования и науки Российской Федерации от 26 февраля 2007 г. N 69 (зарегистрирован Министерством юстиции Российской Федерации 12 марта 2007 г., регистрационный N 9076), </w:t>
      </w:r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приказываю: </w:t>
      </w:r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1. </w:t>
      </w:r>
      <w:proofErr w:type="gramStart"/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Утвердить: </w:t>
      </w:r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учреждениях, на 2012/2013 учебный год (</w:t>
      </w:r>
      <w:hyperlink r:id="rId5" w:history="1">
        <w:r w:rsidRPr="004848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1</w:t>
        </w:r>
      </w:hyperlink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федеральный перечень учебников, допущенных Министерством образования и науки Российской Федерации к использованию в образовательном процессе в общеобразовательных учреждениях, на 2012/2013 учебный год (</w:t>
      </w:r>
      <w:hyperlink r:id="rId6" w:history="1">
        <w:r w:rsidRPr="004848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2</w:t>
        </w:r>
      </w:hyperlink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proofErr w:type="gramEnd"/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</w:t>
      </w:r>
      <w:proofErr w:type="gramStart"/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перечень учебников, рекомендованных Министерством образования и науки Российской Федерации к использованию в образовательном процессе в специальных (коррекционных) образовательных учреждениях, на 2012/2013 учебный год (</w:t>
      </w:r>
      <w:hyperlink r:id="rId7" w:history="1">
        <w:r w:rsidRPr="004848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3</w:t>
        </w:r>
      </w:hyperlink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федеральный перечень учебников, допущенных Министерством образования и науки Российской Федерации к использованию в образовательном процессе в специальных (коррекционных) образовательных учреждениях, на 2012/2013 учебный год (</w:t>
      </w:r>
      <w:hyperlink r:id="rId8" w:history="1">
        <w:r w:rsidRPr="004848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4</w:t>
        </w:r>
      </w:hyperlink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2.</w:t>
      </w:r>
      <w:proofErr w:type="gramEnd"/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Рекомендовать органам исполнительной власти субъектов Российской Федерации, осуществляющим управление в сфере образования, довести указанные федеральные перечни до сведения образовательных учреждений, реализующих образовательные программы общего образования. </w:t>
      </w:r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3. </w:t>
      </w:r>
      <w:proofErr w:type="gramStart"/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приказ Министерства образования и науки Российской Федерации </w:t>
      </w:r>
      <w:hyperlink r:id="rId9" w:history="1">
        <w:r w:rsidRPr="004848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23 декабря 2009 г. N 822</w:t>
        </w:r>
      </w:hyperlink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2010/2011 учебный год» (зарегистрирован Министерством юстиции Российской Федерации 15 января 2010 г., регистрационный N 15988). </w:t>
      </w:r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4.</w:t>
      </w:r>
      <w:proofErr w:type="gramEnd"/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возложить на заместителя Министра </w:t>
      </w:r>
      <w:proofErr w:type="spellStart"/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Дулинова</w:t>
      </w:r>
      <w:proofErr w:type="spellEnd"/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</w:t>
      </w:r>
      <w:r w:rsidRPr="00484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4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2"/>
        <w:gridCol w:w="3755"/>
        <w:gridCol w:w="3304"/>
      </w:tblGrid>
      <w:tr w:rsidR="004848A2" w:rsidRPr="004848A2" w:rsidTr="004848A2">
        <w:trPr>
          <w:tblCellSpacing w:w="15" w:type="dxa"/>
        </w:trPr>
        <w:tc>
          <w:tcPr>
            <w:tcW w:w="750" w:type="pct"/>
            <w:hideMark/>
          </w:tcPr>
          <w:p w:rsidR="004848A2" w:rsidRPr="004848A2" w:rsidRDefault="004848A2" w:rsidP="00484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pct"/>
            <w:hideMark/>
          </w:tcPr>
          <w:p w:rsidR="004848A2" w:rsidRPr="004848A2" w:rsidRDefault="004848A2" w:rsidP="00484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Министр </w:t>
            </w:r>
          </w:p>
        </w:tc>
        <w:tc>
          <w:tcPr>
            <w:tcW w:w="1750" w:type="pct"/>
            <w:hideMark/>
          </w:tcPr>
          <w:p w:rsidR="004848A2" w:rsidRPr="004848A2" w:rsidRDefault="004848A2" w:rsidP="00484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48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Фурсенко</w:t>
            </w:r>
            <w:proofErr w:type="spellEnd"/>
            <w:r w:rsidRPr="0048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D5F92" w:rsidRDefault="00CD5F92"/>
    <w:sectPr w:rsidR="00CD5F92" w:rsidSect="00CD5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848A2"/>
    <w:rsid w:val="004848A2"/>
    <w:rsid w:val="005F4E4D"/>
    <w:rsid w:val="00766B6B"/>
    <w:rsid w:val="007E66BD"/>
    <w:rsid w:val="00B0437C"/>
    <w:rsid w:val="00CD5F92"/>
    <w:rsid w:val="00E23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48A2"/>
    <w:rPr>
      <w:b/>
      <w:bCs/>
    </w:rPr>
  </w:style>
  <w:style w:type="paragraph" w:styleId="a4">
    <w:name w:val="Normal (Web)"/>
    <w:basedOn w:val="a"/>
    <w:uiPriority w:val="99"/>
    <w:semiHidden/>
    <w:unhideWhenUsed/>
    <w:rsid w:val="00484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848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db-mon/mo/Data/d_11/prm2885-4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du.ru/db-mon/mo/Data/d_11/prm2885-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.ru/db-mon/mo/Data/d_11/prm2885-2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du.ru/db-mon/mo/Data/d_11/prm2885-1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edu.ru/db-mon/mo/Data/d_07/m5.html" TargetMode="External"/><Relationship Id="rId9" Type="http://schemas.openxmlformats.org/officeDocument/2006/relationships/hyperlink" Target="http://www.edu.ru/db-mon/mo/Data/d_09/m82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689</Words>
  <Characters>3929</Characters>
  <Application>Microsoft Office Word</Application>
  <DocSecurity>0</DocSecurity>
  <Lines>32</Lines>
  <Paragraphs>9</Paragraphs>
  <ScaleCrop>false</ScaleCrop>
  <Company>mimc</Company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yakimenko</dc:creator>
  <cp:keywords/>
  <dc:description/>
  <cp:lastModifiedBy>yakimenko</cp:lastModifiedBy>
  <cp:revision>1</cp:revision>
  <dcterms:created xsi:type="dcterms:W3CDTF">2012-04-05T08:43:00Z</dcterms:created>
  <dcterms:modified xsi:type="dcterms:W3CDTF">2012-04-05T08:44:00Z</dcterms:modified>
</cp:coreProperties>
</file>